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7233EC" w:rsidP="00956B6E">
      <w:pPr>
        <w:rPr>
          <w:sz w:val="16"/>
          <w:szCs w:val="16"/>
        </w:rPr>
      </w:pPr>
    </w:p>
    <w:p w:rsidR="008B19E8" w:rsidRDefault="00994FDC" w:rsidP="0078660B">
      <w:pPr>
        <w:shd w:val="clear" w:color="auto" w:fill="FFFFFF"/>
        <w:spacing w:after="225" w:line="360" w:lineRule="atLeast"/>
        <w:rPr>
          <w:rFonts w:ascii="Calibri" w:hAnsi="Calibri" w:cs="Tahoma"/>
          <w:b/>
          <w:bCs/>
          <w:color w:val="000000"/>
        </w:rPr>
      </w:pPr>
      <w:bookmarkStart w:id="0" w:name="wb_8"/>
      <w:bookmarkEnd w:id="0"/>
      <w:r w:rsidRPr="00EA1973">
        <w:rPr>
          <w:rFonts w:ascii="Times New Roman" w:eastAsia="Times New Roman" w:hAnsi="Times New Roman" w:cs="Times New Roman"/>
          <w:color w:val="797B6C"/>
          <w:sz w:val="27"/>
          <w:szCs w:val="27"/>
          <w:lang w:eastAsia="it-IT"/>
        </w:rPr>
        <w:t> </w:t>
      </w:r>
      <w:r w:rsidR="003E6359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2428875</wp:posOffset>
            </wp:positionH>
            <wp:positionV relativeFrom="paragraph">
              <wp:posOffset>1905</wp:posOffset>
            </wp:positionV>
            <wp:extent cx="1047750" cy="6102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1B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BF1BE2" w:rsidRDefault="00BF1BE2" w:rsidP="00BF1BE2">
      <w:pPr>
        <w:rPr>
          <w:rFonts w:ascii="Tahoma" w:hAnsi="Tahoma" w:cs="Tahoma"/>
          <w:b/>
          <w:color w:val="000000"/>
          <w:sz w:val="22"/>
          <w:u w:val="single"/>
        </w:rPr>
      </w:pPr>
    </w:p>
    <w:p w:rsidR="00BF1BE2" w:rsidRDefault="00BF1BE2" w:rsidP="00BF1BE2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  <w:u w:val="single"/>
        </w:rPr>
        <w:t>MODULO DI ISCRIZIONE</w:t>
      </w:r>
      <w:r w:rsidR="00F16899">
        <w:rPr>
          <w:rFonts w:ascii="Tahoma" w:hAnsi="Tahoma" w:cs="Tahoma"/>
          <w:b/>
          <w:color w:val="000000"/>
          <w:sz w:val="22"/>
          <w:u w:val="single"/>
        </w:rPr>
        <w:t xml:space="preserve"> ENTRO IL 21 SETTEMBRE 2021</w:t>
      </w:r>
    </w:p>
    <w:p w:rsidR="008C41BD" w:rsidRPr="00AC4A28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8C41BD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                                                 </w:t>
      </w: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BD3382" w:rsidRPr="00BD7B58" w:rsidRDefault="000E1FF5" w:rsidP="000E1FF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7B58">
        <w:rPr>
          <w:rStyle w:val="Collegamentoipertestuale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Anticipandolo via mail all’indirizzo:</w:t>
      </w:r>
      <w:r w:rsidR="00BD3382" w:rsidRPr="00BD7B58">
        <w:rPr>
          <w:rStyle w:val="Collegamentoipertestuale"/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   </w:t>
      </w:r>
      <w:hyperlink r:id="rId9" w:history="1">
        <w:r w:rsidR="00BD3382" w:rsidRPr="00BD7B58">
          <w:rPr>
            <w:rStyle w:val="Collegamentoipertestuale"/>
            <w:rFonts w:asciiTheme="minorHAnsi" w:eastAsia="Calibri" w:hAnsiTheme="minorHAnsi" w:cstheme="minorHAnsi"/>
            <w:b/>
            <w:bCs/>
            <w:sz w:val="28"/>
            <w:szCs w:val="28"/>
          </w:rPr>
          <w:t>circolodelpersonalefriuladria</w:t>
        </w:r>
        <w:r w:rsidR="00BD3382" w:rsidRPr="00BD7B58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 w:val="28"/>
            <w:szCs w:val="28"/>
          </w:rPr>
          <w:t>@credit-agricole.it</w:t>
        </w:r>
      </w:hyperlink>
    </w:p>
    <w:p w:rsidR="00BE4BCF" w:rsidRPr="008C41BD" w:rsidRDefault="000E1FF5" w:rsidP="00BD3382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BF1BE2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21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</w:t>
      </w:r>
      <w:r w:rsidR="00BD7B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0</w:t>
      </w:r>
      <w:r w:rsidR="009352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9</w:t>
      </w:r>
      <w:bookmarkStart w:id="1" w:name="_GoBack"/>
      <w:bookmarkEnd w:id="1"/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/202</w:t>
      </w:r>
      <w:r w:rsidR="00BD7B5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1</w:t>
      </w:r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Pr="00EE6841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EE6841">
        <w:rPr>
          <w:rFonts w:asciiTheme="minorHAnsi" w:hAnsiTheme="minorHAnsi" w:cstheme="minorHAnsi"/>
          <w:b/>
          <w:color w:val="000000"/>
          <w:sz w:val="20"/>
          <w:szCs w:val="20"/>
        </w:rPr>
        <w:t>da</w:t>
      </w:r>
      <w:proofErr w:type="gramEnd"/>
      <w:r w:rsidR="00BD3382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la propria </w:t>
      </w:r>
      <w:r w:rsidR="00EE6841" w:rsidRPr="00EE68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adesione a </w:t>
      </w:r>
      <w:r w:rsidR="00FF6FD3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FF6FD3" w:rsidRPr="00FF6FD3" w:rsidRDefault="00FF6FD3" w:rsidP="00FF6FD3">
      <w:pPr>
        <w:pStyle w:val="NormaleWeb"/>
        <w:spacing w:before="0" w:beforeAutospacing="0" w:after="0" w:afterAutospacing="0" w:line="210" w:lineRule="atLeast"/>
        <w:jc w:val="center"/>
        <w:rPr>
          <w:rFonts w:ascii="Arial" w:hAnsi="Arial" w:cs="Arial"/>
          <w:color w:val="555555"/>
          <w:sz w:val="18"/>
          <w:szCs w:val="18"/>
        </w:rPr>
      </w:pPr>
      <w:r w:rsidRPr="00FF6FD3">
        <w:rPr>
          <w:rStyle w:val="Enfasigrassetto"/>
          <w:rFonts w:ascii="Arial" w:hAnsi="Arial" w:cs="Arial"/>
          <w:color w:val="555555"/>
          <w:sz w:val="18"/>
          <w:szCs w:val="18"/>
        </w:rPr>
        <w:t xml:space="preserve">UN POMERIGGIO IN </w:t>
      </w:r>
      <w:r w:rsidRPr="00FF6FD3">
        <w:rPr>
          <w:rStyle w:val="Enfasicorsivo"/>
          <w:rFonts w:ascii="Arial" w:hAnsi="Arial" w:cs="Arial"/>
          <w:color w:val="555555"/>
          <w:sz w:val="18"/>
          <w:szCs w:val="18"/>
        </w:rPr>
        <w:t>FATTORIA DIDATTICA</w:t>
      </w:r>
      <w:r w:rsidR="00BD7B58">
        <w:rPr>
          <w:rStyle w:val="Enfasicorsivo"/>
          <w:rFonts w:ascii="Arial" w:hAnsi="Arial" w:cs="Arial"/>
          <w:color w:val="555555"/>
          <w:sz w:val="18"/>
          <w:szCs w:val="18"/>
        </w:rPr>
        <w:t xml:space="preserve"> DOMENICA</w:t>
      </w:r>
      <w:r w:rsidR="00BF1BE2">
        <w:rPr>
          <w:rStyle w:val="Enfasicorsivo"/>
          <w:rFonts w:ascii="Arial" w:hAnsi="Arial" w:cs="Arial"/>
          <w:color w:val="555555"/>
          <w:sz w:val="18"/>
          <w:szCs w:val="18"/>
        </w:rPr>
        <w:t xml:space="preserve"> 2</w:t>
      </w:r>
      <w:r w:rsidR="00BD7B58">
        <w:rPr>
          <w:rStyle w:val="Enfasicorsivo"/>
          <w:rFonts w:ascii="Arial" w:hAnsi="Arial" w:cs="Arial"/>
          <w:color w:val="555555"/>
          <w:sz w:val="18"/>
          <w:szCs w:val="18"/>
        </w:rPr>
        <w:t xml:space="preserve">6 </w:t>
      </w:r>
      <w:r w:rsidR="00BF1BE2">
        <w:rPr>
          <w:rStyle w:val="Enfasicorsivo"/>
          <w:rFonts w:ascii="Arial" w:hAnsi="Arial" w:cs="Arial"/>
          <w:color w:val="555555"/>
          <w:sz w:val="18"/>
          <w:szCs w:val="18"/>
        </w:rPr>
        <w:t xml:space="preserve">Settembre </w:t>
      </w:r>
      <w:r w:rsidR="00BD7B58">
        <w:rPr>
          <w:rStyle w:val="Enfasicorsivo"/>
          <w:rFonts w:ascii="Arial" w:hAnsi="Arial" w:cs="Arial"/>
          <w:color w:val="555555"/>
          <w:sz w:val="18"/>
          <w:szCs w:val="18"/>
        </w:rPr>
        <w:t xml:space="preserve"> 2021</w:t>
      </w:r>
      <w:r w:rsidRPr="00FF6FD3">
        <w:rPr>
          <w:rFonts w:ascii="Arial" w:hAnsi="Arial" w:cs="Arial"/>
          <w:color w:val="555555"/>
          <w:sz w:val="18"/>
          <w:szCs w:val="18"/>
        </w:rPr>
        <w:br/>
      </w:r>
    </w:p>
    <w:p w:rsidR="00BD3382" w:rsidRPr="008C41BD" w:rsidRDefault="00FF6FD3" w:rsidP="00FF6FD3">
      <w:pPr>
        <w:pStyle w:val="NormaleWeb"/>
        <w:rPr>
          <w:rFonts w:asciiTheme="minorHAnsi" w:hAnsiTheme="minorHAnsi" w:cstheme="minorHAnsi"/>
          <w:color w:val="000000"/>
          <w:sz w:val="20"/>
          <w:szCs w:val="20"/>
        </w:rPr>
      </w:pPr>
      <w:r w:rsidRPr="001A7F4C">
        <w:rPr>
          <w:b/>
          <w:color w:val="FF0000"/>
        </w:rPr>
        <w:t xml:space="preserve"> </w:t>
      </w:r>
      <w:r w:rsidRPr="00716EAF">
        <w:rPr>
          <w:noProof/>
        </w:rPr>
        <w:t xml:space="preserve"> </w:t>
      </w:r>
      <w:r w:rsidR="00D76501"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 w:rsidR="00D765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1825"/>
        <w:gridCol w:w="2268"/>
        <w:gridCol w:w="2268"/>
        <w:gridCol w:w="2155"/>
        <w:gridCol w:w="1672"/>
      </w:tblGrid>
      <w:tr w:rsidR="00157E75" w:rsidRPr="008C41BD" w:rsidTr="009E6A73">
        <w:trPr>
          <w:trHeight w:val="38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FF6FD3" w:rsidRDefault="00157E75" w:rsidP="00270054">
            <w:pPr>
              <w:pStyle w:val="Nessunaspaziatura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F6F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9E6A73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10203" w:type="dxa"/>
        <w:tblInd w:w="111" w:type="dxa"/>
        <w:tblLayout w:type="fixed"/>
        <w:tblLook w:val="0000"/>
      </w:tblPr>
      <w:tblGrid>
        <w:gridCol w:w="1840"/>
        <w:gridCol w:w="2268"/>
        <w:gridCol w:w="2268"/>
        <w:gridCol w:w="2155"/>
        <w:gridCol w:w="1672"/>
      </w:tblGrid>
      <w:tr w:rsidR="00157E75" w:rsidRPr="008C41BD" w:rsidTr="009E6A73">
        <w:trPr>
          <w:trHeight w:val="35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FF6FD3" w:rsidRDefault="00157E75" w:rsidP="00270054">
            <w:pPr>
              <w:pStyle w:val="Nessunaspaziatura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FF6F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Default="00157E75" w:rsidP="00B41767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57E75" w:rsidRPr="008C41BD" w:rsidTr="009E6A73"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E75" w:rsidRPr="008C41BD" w:rsidRDefault="00157E75" w:rsidP="00270054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proofErr w:type="gramStart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gramEnd"/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acconto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al netto del</w:t>
      </w: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(es</w:t>
      </w:r>
      <w:proofErr w:type="gramStart"/>
      <w:r w:rsidR="00BF1BE2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.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>indicare intolleranze alimentari, ecc.) 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152400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</w:t>
      </w:r>
      <w:proofErr w:type="spellStart"/>
      <w:r w:rsidRPr="00170821">
        <w:rPr>
          <w:rFonts w:ascii="Arial" w:hAnsi="Arial" w:cs="Arial"/>
          <w:sz w:val="18"/>
        </w:rPr>
        <w:t>Solution</w:t>
      </w:r>
      <w:proofErr w:type="spellEnd"/>
      <w:r w:rsidRPr="00170821">
        <w:rPr>
          <w:rFonts w:ascii="Arial" w:hAnsi="Arial" w:cs="Arial"/>
          <w:sz w:val="18"/>
        </w:rPr>
        <w:t xml:space="preserve">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4706DF" w:rsidP="00B41767">
      <w:pPr>
        <w:spacing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Luogo e </w:t>
      </w:r>
      <w:r w:rsidR="00B41767" w:rsidRPr="00170821">
        <w:rPr>
          <w:rFonts w:ascii="Arial" w:hAnsi="Arial" w:cs="Arial"/>
          <w:sz w:val="18"/>
        </w:rPr>
        <w:t>Data…………………</w:t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sz w:val="18"/>
        </w:rPr>
        <w:tab/>
      </w:r>
      <w:r w:rsidR="00B41767"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="00B41767"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="00B41767"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59055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</w:t>
      </w:r>
      <w:r w:rsidR="004706DF">
        <w:rPr>
          <w:rFonts w:ascii="Arial" w:hAnsi="Arial" w:cs="Arial"/>
          <w:sz w:val="18"/>
          <w:szCs w:val="18"/>
        </w:rPr>
        <w:t xml:space="preserve"> </w:t>
      </w:r>
      <w:proofErr w:type="gramEnd"/>
      <w:r w:rsidR="004706DF">
        <w:rPr>
          <w:rFonts w:ascii="Arial" w:hAnsi="Arial" w:cs="Arial"/>
          <w:sz w:val="18"/>
          <w:szCs w:val="18"/>
        </w:rPr>
        <w:t xml:space="preserve">e data </w:t>
      </w:r>
      <w:r w:rsidRPr="00170821">
        <w:rPr>
          <w:rFonts w:ascii="Arial" w:hAnsi="Arial" w:cs="Arial"/>
          <w:sz w:val="18"/>
          <w:szCs w:val="18"/>
        </w:rPr>
        <w:t xml:space="preserve">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Luogo,</w:t>
      </w:r>
      <w:proofErr w:type="gramStart"/>
      <w:r w:rsidRPr="00170821">
        <w:rPr>
          <w:rFonts w:ascii="Arial" w:hAnsi="Arial" w:cs="Arial"/>
          <w:sz w:val="18"/>
          <w:szCs w:val="18"/>
        </w:rPr>
        <w:t xml:space="preserve"> </w:t>
      </w:r>
      <w:r w:rsidR="004706DF">
        <w:rPr>
          <w:rFonts w:ascii="Arial" w:hAnsi="Arial" w:cs="Arial"/>
          <w:sz w:val="18"/>
          <w:szCs w:val="18"/>
        </w:rPr>
        <w:t xml:space="preserve"> </w:t>
      </w:r>
      <w:proofErr w:type="gramEnd"/>
      <w:r w:rsidR="004706DF">
        <w:rPr>
          <w:rFonts w:ascii="Arial" w:hAnsi="Arial" w:cs="Arial"/>
          <w:sz w:val="18"/>
          <w:szCs w:val="18"/>
        </w:rPr>
        <w:t xml:space="preserve">e data </w:t>
      </w:r>
      <w:r w:rsidRPr="00170821">
        <w:rPr>
          <w:rFonts w:ascii="Arial" w:hAnsi="Arial" w:cs="Arial"/>
          <w:sz w:val="18"/>
          <w:szCs w:val="18"/>
        </w:rPr>
        <w:t xml:space="preserve">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36" w:rsidRDefault="00625736" w:rsidP="00E972B9">
      <w:r>
        <w:separator/>
      </w:r>
    </w:p>
  </w:endnote>
  <w:endnote w:type="continuationSeparator" w:id="0">
    <w:p w:rsidR="00625736" w:rsidRDefault="00625736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36" w:rsidRDefault="00625736" w:rsidP="00E972B9">
      <w:r>
        <w:separator/>
      </w:r>
    </w:p>
  </w:footnote>
  <w:footnote w:type="continuationSeparator" w:id="0">
    <w:p w:rsidR="00625736" w:rsidRDefault="00625736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C4669E6"/>
    <w:multiLevelType w:val="hybridMultilevel"/>
    <w:tmpl w:val="D37E2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2600F"/>
    <w:multiLevelType w:val="hybridMultilevel"/>
    <w:tmpl w:val="C9901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F479A"/>
    <w:multiLevelType w:val="multilevel"/>
    <w:tmpl w:val="2F9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32CD8"/>
    <w:multiLevelType w:val="hybridMultilevel"/>
    <w:tmpl w:val="4894A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05AD1"/>
    <w:rsid w:val="000135EA"/>
    <w:rsid w:val="00017265"/>
    <w:rsid w:val="00022EA5"/>
    <w:rsid w:val="00030E3B"/>
    <w:rsid w:val="0003196B"/>
    <w:rsid w:val="00032CB9"/>
    <w:rsid w:val="0003478F"/>
    <w:rsid w:val="0004791F"/>
    <w:rsid w:val="00083FB1"/>
    <w:rsid w:val="00085B36"/>
    <w:rsid w:val="00085C90"/>
    <w:rsid w:val="00092EC3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2FDB"/>
    <w:rsid w:val="00104CDC"/>
    <w:rsid w:val="001070FB"/>
    <w:rsid w:val="0011349A"/>
    <w:rsid w:val="00123790"/>
    <w:rsid w:val="0013720F"/>
    <w:rsid w:val="00157E75"/>
    <w:rsid w:val="00157FB9"/>
    <w:rsid w:val="00166994"/>
    <w:rsid w:val="00166BBD"/>
    <w:rsid w:val="00182DB6"/>
    <w:rsid w:val="00195AE8"/>
    <w:rsid w:val="001A27BE"/>
    <w:rsid w:val="001A7F4C"/>
    <w:rsid w:val="001D0DA5"/>
    <w:rsid w:val="00200306"/>
    <w:rsid w:val="00202198"/>
    <w:rsid w:val="00203D6B"/>
    <w:rsid w:val="002240DE"/>
    <w:rsid w:val="00230714"/>
    <w:rsid w:val="00242A86"/>
    <w:rsid w:val="00242F7A"/>
    <w:rsid w:val="00244640"/>
    <w:rsid w:val="00260F11"/>
    <w:rsid w:val="002613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0D91"/>
    <w:rsid w:val="002E2CA2"/>
    <w:rsid w:val="002E7B97"/>
    <w:rsid w:val="002F23AE"/>
    <w:rsid w:val="00310F15"/>
    <w:rsid w:val="00316557"/>
    <w:rsid w:val="0033446E"/>
    <w:rsid w:val="00364DCC"/>
    <w:rsid w:val="00376AF2"/>
    <w:rsid w:val="00386559"/>
    <w:rsid w:val="00392BEE"/>
    <w:rsid w:val="00396ADD"/>
    <w:rsid w:val="003B3386"/>
    <w:rsid w:val="003C277F"/>
    <w:rsid w:val="003C4310"/>
    <w:rsid w:val="003D17C1"/>
    <w:rsid w:val="003D2A2E"/>
    <w:rsid w:val="003E6179"/>
    <w:rsid w:val="003E6359"/>
    <w:rsid w:val="003E64ED"/>
    <w:rsid w:val="003F538C"/>
    <w:rsid w:val="0040572C"/>
    <w:rsid w:val="00411627"/>
    <w:rsid w:val="00417381"/>
    <w:rsid w:val="004216C2"/>
    <w:rsid w:val="00427836"/>
    <w:rsid w:val="00435A3C"/>
    <w:rsid w:val="00460DDF"/>
    <w:rsid w:val="004706DF"/>
    <w:rsid w:val="0048540C"/>
    <w:rsid w:val="00490E2A"/>
    <w:rsid w:val="004B3A22"/>
    <w:rsid w:val="004E23E1"/>
    <w:rsid w:val="004E3903"/>
    <w:rsid w:val="004E6B72"/>
    <w:rsid w:val="004F14FF"/>
    <w:rsid w:val="00531B9A"/>
    <w:rsid w:val="005400A8"/>
    <w:rsid w:val="00540F84"/>
    <w:rsid w:val="005436A8"/>
    <w:rsid w:val="00543873"/>
    <w:rsid w:val="00554C97"/>
    <w:rsid w:val="005634D3"/>
    <w:rsid w:val="00565B09"/>
    <w:rsid w:val="00570B4E"/>
    <w:rsid w:val="00571667"/>
    <w:rsid w:val="00577079"/>
    <w:rsid w:val="00592835"/>
    <w:rsid w:val="005A0192"/>
    <w:rsid w:val="005A0F52"/>
    <w:rsid w:val="005D0836"/>
    <w:rsid w:val="005D5258"/>
    <w:rsid w:val="005D5C92"/>
    <w:rsid w:val="005F09BF"/>
    <w:rsid w:val="005F5959"/>
    <w:rsid w:val="00621DCC"/>
    <w:rsid w:val="00625736"/>
    <w:rsid w:val="0065543B"/>
    <w:rsid w:val="006618C4"/>
    <w:rsid w:val="0067358E"/>
    <w:rsid w:val="00677C0C"/>
    <w:rsid w:val="0068299F"/>
    <w:rsid w:val="006C562D"/>
    <w:rsid w:val="006D0AAE"/>
    <w:rsid w:val="006E03CE"/>
    <w:rsid w:val="006F04D8"/>
    <w:rsid w:val="00707C31"/>
    <w:rsid w:val="00716EAF"/>
    <w:rsid w:val="00721ABA"/>
    <w:rsid w:val="00721E3A"/>
    <w:rsid w:val="007221C1"/>
    <w:rsid w:val="007233EC"/>
    <w:rsid w:val="00730BC9"/>
    <w:rsid w:val="00737FE1"/>
    <w:rsid w:val="00742F0C"/>
    <w:rsid w:val="00743776"/>
    <w:rsid w:val="00744425"/>
    <w:rsid w:val="007456EB"/>
    <w:rsid w:val="00747661"/>
    <w:rsid w:val="00760EBB"/>
    <w:rsid w:val="007630A2"/>
    <w:rsid w:val="0078660B"/>
    <w:rsid w:val="00796C71"/>
    <w:rsid w:val="007A5D2C"/>
    <w:rsid w:val="007C198D"/>
    <w:rsid w:val="007E3C71"/>
    <w:rsid w:val="007E776A"/>
    <w:rsid w:val="007E7F43"/>
    <w:rsid w:val="007F5317"/>
    <w:rsid w:val="00810A3E"/>
    <w:rsid w:val="00822BBC"/>
    <w:rsid w:val="00856F25"/>
    <w:rsid w:val="008600C6"/>
    <w:rsid w:val="00871211"/>
    <w:rsid w:val="0087600B"/>
    <w:rsid w:val="00896CD7"/>
    <w:rsid w:val="008A033F"/>
    <w:rsid w:val="008A228F"/>
    <w:rsid w:val="008B19E8"/>
    <w:rsid w:val="008C41BD"/>
    <w:rsid w:val="008C53FB"/>
    <w:rsid w:val="008C7587"/>
    <w:rsid w:val="008E62FF"/>
    <w:rsid w:val="008E7DED"/>
    <w:rsid w:val="00901D9C"/>
    <w:rsid w:val="00922EA3"/>
    <w:rsid w:val="00923155"/>
    <w:rsid w:val="00935258"/>
    <w:rsid w:val="00956B6E"/>
    <w:rsid w:val="0096039C"/>
    <w:rsid w:val="00972414"/>
    <w:rsid w:val="00974495"/>
    <w:rsid w:val="00977A00"/>
    <w:rsid w:val="00985217"/>
    <w:rsid w:val="009862D3"/>
    <w:rsid w:val="00994FDC"/>
    <w:rsid w:val="009A461E"/>
    <w:rsid w:val="009A7C6A"/>
    <w:rsid w:val="009C51F1"/>
    <w:rsid w:val="009C55F8"/>
    <w:rsid w:val="009D1F18"/>
    <w:rsid w:val="009E6A73"/>
    <w:rsid w:val="00A1068D"/>
    <w:rsid w:val="00A12DA9"/>
    <w:rsid w:val="00A20DE8"/>
    <w:rsid w:val="00A3586D"/>
    <w:rsid w:val="00A45301"/>
    <w:rsid w:val="00A51F31"/>
    <w:rsid w:val="00A52759"/>
    <w:rsid w:val="00A52FF7"/>
    <w:rsid w:val="00A83DDE"/>
    <w:rsid w:val="00A83F59"/>
    <w:rsid w:val="00A86D4B"/>
    <w:rsid w:val="00A87A66"/>
    <w:rsid w:val="00A921DC"/>
    <w:rsid w:val="00A96722"/>
    <w:rsid w:val="00AE3CB3"/>
    <w:rsid w:val="00AE730E"/>
    <w:rsid w:val="00AF6FC0"/>
    <w:rsid w:val="00AF71FB"/>
    <w:rsid w:val="00B0234C"/>
    <w:rsid w:val="00B216C8"/>
    <w:rsid w:val="00B21C71"/>
    <w:rsid w:val="00B41767"/>
    <w:rsid w:val="00B44741"/>
    <w:rsid w:val="00B50D56"/>
    <w:rsid w:val="00B5493A"/>
    <w:rsid w:val="00B55C19"/>
    <w:rsid w:val="00B66D7E"/>
    <w:rsid w:val="00B70BA5"/>
    <w:rsid w:val="00BC1083"/>
    <w:rsid w:val="00BC7C74"/>
    <w:rsid w:val="00BD21C2"/>
    <w:rsid w:val="00BD3382"/>
    <w:rsid w:val="00BD73E8"/>
    <w:rsid w:val="00BD7B58"/>
    <w:rsid w:val="00BE1E02"/>
    <w:rsid w:val="00BE4BCF"/>
    <w:rsid w:val="00BF1BE2"/>
    <w:rsid w:val="00C03DEB"/>
    <w:rsid w:val="00C12754"/>
    <w:rsid w:val="00C24007"/>
    <w:rsid w:val="00C3071C"/>
    <w:rsid w:val="00C3283B"/>
    <w:rsid w:val="00C436B1"/>
    <w:rsid w:val="00C610EA"/>
    <w:rsid w:val="00C61F77"/>
    <w:rsid w:val="00C70834"/>
    <w:rsid w:val="00C93B1C"/>
    <w:rsid w:val="00C94E72"/>
    <w:rsid w:val="00CA1E7C"/>
    <w:rsid w:val="00CA239B"/>
    <w:rsid w:val="00CA69E7"/>
    <w:rsid w:val="00CA7678"/>
    <w:rsid w:val="00CB117D"/>
    <w:rsid w:val="00CC173E"/>
    <w:rsid w:val="00CF339A"/>
    <w:rsid w:val="00CF65A0"/>
    <w:rsid w:val="00D2687F"/>
    <w:rsid w:val="00D3599A"/>
    <w:rsid w:val="00D42B50"/>
    <w:rsid w:val="00D70679"/>
    <w:rsid w:val="00D71AB9"/>
    <w:rsid w:val="00D76501"/>
    <w:rsid w:val="00D7738B"/>
    <w:rsid w:val="00DA36D3"/>
    <w:rsid w:val="00DA4E02"/>
    <w:rsid w:val="00DD77A1"/>
    <w:rsid w:val="00DE1029"/>
    <w:rsid w:val="00DE2FF1"/>
    <w:rsid w:val="00DF01AA"/>
    <w:rsid w:val="00E42138"/>
    <w:rsid w:val="00E56CC0"/>
    <w:rsid w:val="00E57A0B"/>
    <w:rsid w:val="00E675B5"/>
    <w:rsid w:val="00E972B9"/>
    <w:rsid w:val="00E97875"/>
    <w:rsid w:val="00EA1973"/>
    <w:rsid w:val="00EA6AEB"/>
    <w:rsid w:val="00EB17CB"/>
    <w:rsid w:val="00EB3023"/>
    <w:rsid w:val="00EC173E"/>
    <w:rsid w:val="00ED1726"/>
    <w:rsid w:val="00EE6841"/>
    <w:rsid w:val="00EF1883"/>
    <w:rsid w:val="00EF6FFF"/>
    <w:rsid w:val="00F106AA"/>
    <w:rsid w:val="00F16899"/>
    <w:rsid w:val="00F23953"/>
    <w:rsid w:val="00F24ECF"/>
    <w:rsid w:val="00F319FE"/>
    <w:rsid w:val="00F36F8C"/>
    <w:rsid w:val="00F37DF3"/>
    <w:rsid w:val="00F413EA"/>
    <w:rsid w:val="00F51975"/>
    <w:rsid w:val="00F617BF"/>
    <w:rsid w:val="00F61D7B"/>
    <w:rsid w:val="00F71552"/>
    <w:rsid w:val="00F84958"/>
    <w:rsid w:val="00FC5DDF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96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8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26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7A64-9CAA-4319-A328-559D1116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10</cp:revision>
  <cp:lastPrinted>2021-08-24T14:05:00Z</cp:lastPrinted>
  <dcterms:created xsi:type="dcterms:W3CDTF">2021-08-24T09:37:00Z</dcterms:created>
  <dcterms:modified xsi:type="dcterms:W3CDTF">2021-08-27T10:24:00Z</dcterms:modified>
</cp:coreProperties>
</file>